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602" w:beforeAutospacing="0" w:after="0" w:afterAutospacing="0" w:line="315" w:lineRule="atLeast"/>
        <w:ind w:left="0" w:right="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color w:val="333333"/>
          <w:sz w:val="44"/>
          <w:szCs w:val="44"/>
          <w:bdr w:val="none" w:color="auto" w:sz="0" w:space="0"/>
          <w:shd w:val="clear" w:fill="FFFFFF"/>
          <w:lang w:val="en-US" w:eastAsia="zh-CN"/>
        </w:rPr>
        <w:t>靖宇</w:t>
      </w:r>
      <w:r>
        <w:rPr>
          <w:rFonts w:hint="eastAsia" w:ascii="黑体" w:hAnsi="黑体" w:eastAsia="黑体" w:cs="黑体"/>
          <w:color w:val="333333"/>
          <w:sz w:val="44"/>
          <w:szCs w:val="44"/>
          <w:bdr w:val="none" w:color="auto" w:sz="0" w:space="0"/>
          <w:shd w:val="clear" w:fill="FFFFFF"/>
        </w:rPr>
        <w:t>县医疗保障局行政执法流程图</w:t>
      </w:r>
    </w:p>
    <w:p>
      <w:pPr>
        <w:pStyle w:val="4"/>
        <w:keepNext w:val="0"/>
        <w:keepLines w:val="0"/>
        <w:widowControl/>
        <w:suppressLineNumbers w:val="0"/>
        <w:spacing w:before="602" w:beforeAutospacing="0" w:after="0" w:afterAutospacing="0" w:line="315" w:lineRule="atLeast"/>
        <w:ind w:left="0" w:right="0"/>
      </w:pPr>
    </w:p>
    <w:p>
      <w:pPr>
        <w:pStyle w:val="4"/>
        <w:keepNext w:val="0"/>
        <w:keepLines w:val="0"/>
        <w:widowControl/>
        <w:suppressLineNumbers w:val="0"/>
        <w:spacing w:before="602" w:beforeAutospacing="0" w:after="0" w:afterAutospacing="0" w:line="315" w:lineRule="atLeast"/>
        <w:ind w:left="0" w:right="0" w:firstLine="420"/>
      </w:pPr>
      <w:r>
        <w:rPr>
          <w:rStyle w:val="7"/>
          <w:rFonts w:hint="eastAsia" w:ascii="宋体" w:hAnsi="宋体" w:eastAsia="宋体" w:cs="宋体"/>
          <w:b/>
          <w:color w:val="333333"/>
          <w:sz w:val="21"/>
          <w:szCs w:val="21"/>
          <w:bdr w:val="none" w:color="auto" w:sz="0" w:space="0"/>
          <w:shd w:val="clear" w:fill="FFFFFF"/>
        </w:rPr>
        <w:t>一、行政处罚</w:t>
      </w: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spacing w:before="602" w:beforeAutospacing="0" w:after="0" w:afterAutospacing="0" w:line="315" w:lineRule="atLeast"/>
        <w:ind w:left="0" w:right="0"/>
        <w:jc w:val="center"/>
      </w:pPr>
      <w:r>
        <w:rPr>
          <w:rFonts w:hint="eastAsia" w:ascii="宋体" w:hAnsi="宋体" w:eastAsia="宋体" w:cs="宋体"/>
          <w:color w:val="333333"/>
          <w:sz w:val="24"/>
          <w:szCs w:val="24"/>
          <w:bdr w:val="none" w:color="auto" w:sz="0" w:space="0"/>
          <w:shd w:val="clear" w:fill="FFFFFF"/>
        </w:rPr>
        <w:drawing>
          <wp:inline distT="0" distB="0" distL="114300" distR="114300">
            <wp:extent cx="6943725" cy="6638925"/>
            <wp:effectExtent l="0" t="0" r="9525" b="9525"/>
            <wp:docPr id="8" name="图片 6" descr="行政处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 descr="行政处罚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6638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602" w:beforeAutospacing="0" w:after="0" w:afterAutospacing="0" w:line="315" w:lineRule="atLeast"/>
        <w:ind w:left="0" w:right="0" w:firstLine="420"/>
      </w:pPr>
    </w:p>
    <w:p>
      <w:pPr>
        <w:pStyle w:val="4"/>
        <w:keepNext w:val="0"/>
        <w:keepLines w:val="0"/>
        <w:widowControl/>
        <w:suppressLineNumbers w:val="0"/>
        <w:spacing w:before="602" w:beforeAutospacing="0" w:after="0" w:afterAutospacing="0" w:line="315" w:lineRule="atLeast"/>
        <w:ind w:left="0" w:right="0" w:firstLine="420"/>
      </w:pPr>
      <w:r>
        <w:rPr>
          <w:rStyle w:val="7"/>
          <w:rFonts w:hint="eastAsia" w:ascii="宋体" w:hAnsi="宋体" w:eastAsia="宋体" w:cs="宋体"/>
          <w:b/>
          <w:color w:val="333333"/>
          <w:sz w:val="21"/>
          <w:szCs w:val="21"/>
          <w:bdr w:val="none" w:color="auto" w:sz="0" w:space="0"/>
          <w:shd w:val="clear" w:fill="FFFFFF"/>
        </w:rPr>
        <w:t>二、行政检查</w:t>
      </w:r>
    </w:p>
    <w:p>
      <w:pPr>
        <w:pStyle w:val="4"/>
        <w:keepNext w:val="0"/>
        <w:keepLines w:val="0"/>
        <w:widowControl/>
        <w:suppressLineNumbers w:val="0"/>
        <w:spacing w:before="602" w:beforeAutospacing="0" w:after="0" w:afterAutospacing="0" w:line="315" w:lineRule="atLeast"/>
        <w:ind w:left="0" w:right="0" w:firstLine="420"/>
        <w:jc w:val="center"/>
      </w:pPr>
      <w:r>
        <w:rPr>
          <w:rStyle w:val="7"/>
          <w:rFonts w:hint="eastAsia" w:ascii="宋体" w:hAnsi="宋体" w:eastAsia="宋体" w:cs="宋体"/>
          <w:b/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6010275" cy="7515225"/>
            <wp:effectExtent l="0" t="0" r="9525" b="9525"/>
            <wp:docPr id="6" name="图片 7" descr="行政检查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行政检查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10275" cy="751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spacing w:before="602" w:beforeAutospacing="0" w:after="0" w:afterAutospacing="0" w:line="315" w:lineRule="atLeast"/>
        <w:ind w:left="0" w:right="0" w:firstLine="420"/>
      </w:pPr>
    </w:p>
    <w:p>
      <w:pPr>
        <w:pStyle w:val="4"/>
        <w:keepNext w:val="0"/>
        <w:keepLines w:val="0"/>
        <w:widowControl/>
        <w:suppressLineNumbers w:val="0"/>
        <w:spacing w:before="602" w:beforeAutospacing="0" w:after="0" w:afterAutospacing="0" w:line="315" w:lineRule="atLeast"/>
        <w:ind w:left="0" w:right="0" w:firstLine="420"/>
      </w:pPr>
      <w:r>
        <w:rPr>
          <w:rStyle w:val="7"/>
          <w:rFonts w:hint="eastAsia" w:ascii="宋体" w:hAnsi="宋体" w:eastAsia="宋体" w:cs="宋体"/>
          <w:b/>
          <w:color w:val="333333"/>
          <w:sz w:val="21"/>
          <w:szCs w:val="21"/>
          <w:bdr w:val="none" w:color="auto" w:sz="0" w:space="0"/>
          <w:shd w:val="clear" w:fill="FFFFFF"/>
        </w:rPr>
        <w:t>三、行政强制</w:t>
      </w:r>
    </w:p>
    <w:p>
      <w:pPr>
        <w:pStyle w:val="4"/>
        <w:keepNext w:val="0"/>
        <w:keepLines w:val="0"/>
        <w:widowControl/>
        <w:suppressLineNumbers w:val="0"/>
        <w:spacing w:before="602" w:beforeAutospacing="0" w:after="0" w:afterAutospacing="0" w:line="315" w:lineRule="atLeast"/>
        <w:ind w:left="0" w:right="0" w:firstLine="420"/>
        <w:jc w:val="center"/>
      </w:pPr>
      <w:r>
        <w:rPr>
          <w:rStyle w:val="7"/>
          <w:rFonts w:hint="eastAsia" w:ascii="宋体" w:hAnsi="宋体" w:eastAsia="宋体" w:cs="宋体"/>
          <w:b/>
          <w:color w:val="333333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810250" cy="6038850"/>
            <wp:effectExtent l="0" t="0" r="0" b="0"/>
            <wp:docPr id="7" name="图片 8" descr="行政强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8" descr="行政强制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10250" cy="6038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0" w:afterAutospacing="0" w:line="450" w:lineRule="atLeast"/>
        <w:ind w:left="0" w:right="0"/>
        <w:jc w:val="left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 </w:t>
      </w:r>
    </w:p>
    <w:p>
      <w:pPr>
        <w:numPr>
          <w:ilvl w:val="0"/>
          <w:numId w:val="0"/>
        </w:numPr>
        <w:spacing w:line="480" w:lineRule="exact"/>
        <w:ind w:firstLine="640" w:firstLineChars="200"/>
        <w:rPr>
          <w:rFonts w:hint="default" w:ascii="仿宋" w:hAnsi="仿宋" w:eastAsia="仿宋" w:cs="仿宋"/>
          <w:i w:val="0"/>
          <w:caps w:val="0"/>
          <w:color w:val="4C4C4C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45"/>
    <w:rsid w:val="00111DE5"/>
    <w:rsid w:val="00352D0F"/>
    <w:rsid w:val="003A4223"/>
    <w:rsid w:val="0048401C"/>
    <w:rsid w:val="006D6626"/>
    <w:rsid w:val="00712ED8"/>
    <w:rsid w:val="00833BEF"/>
    <w:rsid w:val="00940D2C"/>
    <w:rsid w:val="00BD1101"/>
    <w:rsid w:val="00C80245"/>
    <w:rsid w:val="00F57579"/>
    <w:rsid w:val="00FB5BFD"/>
    <w:rsid w:val="03F612E6"/>
    <w:rsid w:val="116944FD"/>
    <w:rsid w:val="23AC55ED"/>
    <w:rsid w:val="46DE5286"/>
    <w:rsid w:val="489C6992"/>
    <w:rsid w:val="4E4B2EF5"/>
    <w:rsid w:val="51722CB0"/>
    <w:rsid w:val="5E107C9F"/>
    <w:rsid w:val="5FD6370F"/>
    <w:rsid w:val="65C25320"/>
    <w:rsid w:val="6EEF48CB"/>
    <w:rsid w:val="761A519B"/>
    <w:rsid w:val="78B51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300" w:beforeAutospacing="0" w:after="150" w:afterAutospacing="0" w:line="17" w:lineRule="atLeast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uiPriority w:val="0"/>
    <w:rPr>
      <w:rFonts w:ascii="微软雅黑" w:hAnsi="微软雅黑" w:eastAsia="微软雅黑" w:cs="微软雅黑"/>
      <w:color w:val="800080"/>
      <w:u w:val="none"/>
    </w:rPr>
  </w:style>
  <w:style w:type="character" w:styleId="9">
    <w:name w:val="Emphasis"/>
    <w:basedOn w:val="6"/>
    <w:qFormat/>
    <w:uiPriority w:val="0"/>
    <w:rPr>
      <w:u w:val="none"/>
    </w:rPr>
  </w:style>
  <w:style w:type="character" w:styleId="10">
    <w:name w:val="HTML Definition"/>
    <w:basedOn w:val="6"/>
    <w:uiPriority w:val="0"/>
    <w:rPr>
      <w:i/>
    </w:rPr>
  </w:style>
  <w:style w:type="character" w:styleId="11">
    <w:name w:val="Hyperlink"/>
    <w:basedOn w:val="6"/>
    <w:uiPriority w:val="0"/>
    <w:rPr>
      <w:rFonts w:hint="eastAsia" w:ascii="微软雅黑" w:hAnsi="微软雅黑" w:eastAsia="微软雅黑" w:cs="微软雅黑"/>
      <w:color w:val="0000FF"/>
      <w:u w:val="none"/>
    </w:rPr>
  </w:style>
  <w:style w:type="character" w:styleId="12">
    <w:name w:val="HTML Code"/>
    <w:basedOn w:val="6"/>
    <w:uiPriority w:val="0"/>
    <w:rPr>
      <w:rFonts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3">
    <w:name w:val="HTML Keyboard"/>
    <w:basedOn w:val="6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4">
    <w:name w:val="HTML Sample"/>
    <w:basedOn w:val="6"/>
    <w:uiPriority w:val="0"/>
    <w:rPr>
      <w:rFonts w:hint="default" w:ascii="Consolas" w:hAnsi="Consolas" w:eastAsia="Consolas" w:cs="Consolas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261</Characters>
  <Lines>2</Lines>
  <Paragraphs>1</Paragraphs>
  <TotalTime>4</TotalTime>
  <ScaleCrop>false</ScaleCrop>
  <LinksUpToDate>false</LinksUpToDate>
  <CharactersWithSpaces>305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2003-01-31T10:51:00Z</dcterms:created>
  <dc:creator>zzb</dc:creator>
  <cp:lastModifiedBy>Administrator</cp:lastModifiedBy>
  <cp:lastPrinted>2019-08-21T02:02:00Z</cp:lastPrinted>
  <dcterms:modified xsi:type="dcterms:W3CDTF">2020-12-24T08:19:47Z</dcterms:modified>
  <dc:title>推荐干部的会议记录样式如下，供参考：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